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B6054" w14:textId="0A544871" w:rsidR="00E66C16" w:rsidRPr="00D35106" w:rsidRDefault="00EB5DD1" w:rsidP="00D35106">
      <w:pPr>
        <w:rPr>
          <w:rFonts w:ascii="Verdana" w:eastAsia="Times New Roman" w:hAnsi="Verdana" w:cs="Times New Roman"/>
          <w:b/>
          <w:bCs/>
          <w:color w:val="000000"/>
          <w:sz w:val="20"/>
          <w:szCs w:val="20"/>
        </w:rPr>
      </w:pPr>
      <w:r w:rsidRPr="00D35106">
        <w:rPr>
          <w:rFonts w:ascii="Verdana" w:eastAsia="Times New Roman" w:hAnsi="Verdana" w:cs="Times New Roman"/>
          <w:b/>
          <w:bCs/>
          <w:color w:val="000000"/>
          <w:sz w:val="20"/>
          <w:szCs w:val="20"/>
        </w:rPr>
        <w:t xml:space="preserve">Bio-Data: </w:t>
      </w:r>
      <w:r w:rsidR="00E66C16" w:rsidRPr="00D35106">
        <w:rPr>
          <w:rFonts w:ascii="Verdana" w:eastAsia="Times New Roman" w:hAnsi="Verdana" w:cs="Times New Roman"/>
          <w:b/>
          <w:bCs/>
          <w:color w:val="000000"/>
          <w:sz w:val="20"/>
          <w:szCs w:val="20"/>
        </w:rPr>
        <w:t>Chesla Ann Lenkaitis</w:t>
      </w:r>
      <w:r w:rsidRPr="00D35106">
        <w:rPr>
          <w:rFonts w:ascii="Verdana" w:eastAsia="Times New Roman" w:hAnsi="Verdana" w:cs="Times New Roman"/>
          <w:b/>
          <w:bCs/>
          <w:color w:val="000000"/>
          <w:sz w:val="20"/>
          <w:szCs w:val="20"/>
        </w:rPr>
        <w:t xml:space="preserve"> [</w:t>
      </w:r>
      <w:r w:rsidR="00E66C16" w:rsidRPr="00D35106">
        <w:rPr>
          <w:rFonts w:ascii="Verdana" w:eastAsia="Times New Roman" w:hAnsi="Verdana" w:cs="Times New Roman"/>
          <w:b/>
          <w:bCs/>
          <w:color w:val="000000"/>
          <w:sz w:val="20"/>
          <w:szCs w:val="20"/>
        </w:rPr>
        <w:t xml:space="preserve">ORCID </w:t>
      </w:r>
      <w:hyperlink r:id="rId4" w:history="1">
        <w:r w:rsidR="00E66C16" w:rsidRPr="00D35106">
          <w:rPr>
            <w:rFonts w:ascii="Verdana" w:eastAsia="Times New Roman" w:hAnsi="Verdana" w:cs="Times New Roman"/>
            <w:b/>
            <w:bCs/>
            <w:color w:val="000000"/>
            <w:sz w:val="20"/>
            <w:szCs w:val="20"/>
          </w:rPr>
          <w:t>0000-0002-3791-2180</w:t>
        </w:r>
      </w:hyperlink>
      <w:r w:rsidRPr="00D35106">
        <w:rPr>
          <w:rFonts w:ascii="Verdana" w:eastAsia="Times New Roman" w:hAnsi="Verdana" w:cs="Times New Roman"/>
          <w:b/>
          <w:bCs/>
          <w:color w:val="000000"/>
          <w:sz w:val="20"/>
          <w:szCs w:val="20"/>
        </w:rPr>
        <w:t>]</w:t>
      </w:r>
    </w:p>
    <w:p w14:paraId="677C37C4" w14:textId="08FC4DAE" w:rsidR="00EB5DD1" w:rsidRPr="00D35106" w:rsidRDefault="00EB5DD1" w:rsidP="00D35106">
      <w:pPr>
        <w:rPr>
          <w:rFonts w:ascii="Verdana" w:eastAsia="Times New Roman" w:hAnsi="Verdana" w:cs="Times New Roman"/>
          <w:sz w:val="20"/>
          <w:szCs w:val="20"/>
        </w:rPr>
      </w:pPr>
    </w:p>
    <w:p w14:paraId="6559A0AA" w14:textId="41C55722" w:rsidR="00DE1790" w:rsidRPr="00D35106" w:rsidRDefault="00EB5DD1" w:rsidP="00EB5DD1">
      <w:pPr>
        <w:spacing w:line="360" w:lineRule="auto"/>
        <w:rPr>
          <w:rFonts w:ascii="Verdana" w:hAnsi="Verdana" w:cs="Times New Roman"/>
          <w:i/>
          <w:sz w:val="20"/>
          <w:szCs w:val="20"/>
        </w:rPr>
      </w:pPr>
      <w:r w:rsidRPr="00D35106">
        <w:rPr>
          <w:rFonts w:ascii="Verdana" w:eastAsia="Times New Roman" w:hAnsi="Verdana" w:cs="Times New Roman"/>
          <w:noProof/>
          <w:color w:val="000000"/>
          <w:sz w:val="20"/>
          <w:szCs w:val="20"/>
        </w:rPr>
        <w:drawing>
          <wp:anchor distT="0" distB="0" distL="114300" distR="114300" simplePos="0" relativeHeight="251658240" behindDoc="0" locked="0" layoutInCell="1" allowOverlap="1" wp14:anchorId="01361416" wp14:editId="4752A052">
            <wp:simplePos x="0" y="0"/>
            <wp:positionH relativeFrom="column">
              <wp:posOffset>-85090</wp:posOffset>
            </wp:positionH>
            <wp:positionV relativeFrom="paragraph">
              <wp:posOffset>60325</wp:posOffset>
            </wp:positionV>
            <wp:extent cx="1052195" cy="14033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slaAnnLenkaitis_pi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2195" cy="1403350"/>
                    </a:xfrm>
                    <a:prstGeom prst="rect">
                      <a:avLst/>
                    </a:prstGeom>
                  </pic:spPr>
                </pic:pic>
              </a:graphicData>
            </a:graphic>
            <wp14:sizeRelH relativeFrom="page">
              <wp14:pctWidth>0</wp14:pctWidth>
            </wp14:sizeRelH>
            <wp14:sizeRelV relativeFrom="page">
              <wp14:pctHeight>0</wp14:pctHeight>
            </wp14:sizeRelV>
          </wp:anchor>
        </w:drawing>
      </w:r>
      <w:r w:rsidR="00DE1790" w:rsidRPr="00D35106">
        <w:rPr>
          <w:rFonts w:ascii="Verdana" w:eastAsia="Times New Roman" w:hAnsi="Verdana" w:cs="Times New Roman"/>
          <w:color w:val="000000"/>
          <w:sz w:val="20"/>
          <w:szCs w:val="20"/>
        </w:rPr>
        <w:t>Chesla Ann Lenkaitis is an Assistant Professor of Spanish in the Department of Romance Languages at Binghamton Universit</w:t>
      </w:r>
      <w:r w:rsidR="004145B4" w:rsidRPr="00D35106">
        <w:rPr>
          <w:rFonts w:ascii="Verdana" w:eastAsia="Times New Roman" w:hAnsi="Verdana" w:cs="Times New Roman"/>
          <w:color w:val="000000"/>
          <w:sz w:val="20"/>
          <w:szCs w:val="20"/>
        </w:rPr>
        <w:t>y</w:t>
      </w:r>
      <w:r w:rsidR="00E66C16" w:rsidRPr="00D35106">
        <w:rPr>
          <w:rFonts w:ascii="Verdana" w:eastAsia="Times New Roman" w:hAnsi="Verdana" w:cs="Times New Roman"/>
          <w:color w:val="000000"/>
          <w:sz w:val="20"/>
          <w:szCs w:val="20"/>
        </w:rPr>
        <w:t xml:space="preserve"> (Binghamton, New York, USA)</w:t>
      </w:r>
      <w:r w:rsidR="00DE1790" w:rsidRPr="00D35106">
        <w:rPr>
          <w:rFonts w:ascii="Verdana" w:eastAsia="Times New Roman" w:hAnsi="Verdana" w:cs="Times New Roman"/>
          <w:color w:val="000000"/>
          <w:sz w:val="20"/>
          <w:szCs w:val="20"/>
        </w:rPr>
        <w:t xml:space="preserve">. Dr. Lenkaitis is the department’s language coordinator and the program coordinator of the Master of Arts in Teaching in French and Spanish Adolescence Education. She dedicates herself to teaching Spanish and </w:t>
      </w:r>
      <w:r w:rsidR="004145B4" w:rsidRPr="00D35106">
        <w:rPr>
          <w:rFonts w:ascii="Verdana" w:eastAsia="Times New Roman" w:hAnsi="Verdana" w:cs="Times New Roman"/>
          <w:color w:val="000000"/>
          <w:sz w:val="20"/>
          <w:szCs w:val="20"/>
        </w:rPr>
        <w:t xml:space="preserve">identifying </w:t>
      </w:r>
      <w:r w:rsidR="00DE1790" w:rsidRPr="00D35106">
        <w:rPr>
          <w:rFonts w:ascii="Verdana" w:eastAsia="Times New Roman" w:hAnsi="Verdana" w:cs="Times New Roman"/>
          <w:color w:val="000000"/>
          <w:sz w:val="20"/>
          <w:szCs w:val="20"/>
        </w:rPr>
        <w:t xml:space="preserve">the most effective ways to facilitate the learning </w:t>
      </w:r>
      <w:r w:rsidR="004145B4" w:rsidRPr="00D35106">
        <w:rPr>
          <w:rFonts w:ascii="Verdana" w:eastAsia="Times New Roman" w:hAnsi="Verdana" w:cs="Times New Roman"/>
          <w:color w:val="000000"/>
          <w:sz w:val="20"/>
          <w:szCs w:val="20"/>
        </w:rPr>
        <w:t xml:space="preserve">and teaching </w:t>
      </w:r>
      <w:r w:rsidR="00DE1790" w:rsidRPr="00D35106">
        <w:rPr>
          <w:rFonts w:ascii="Verdana" w:eastAsia="Times New Roman" w:hAnsi="Verdana" w:cs="Times New Roman"/>
          <w:color w:val="000000"/>
          <w:sz w:val="20"/>
          <w:szCs w:val="20"/>
        </w:rPr>
        <w:t xml:space="preserve">of </w:t>
      </w:r>
      <w:r w:rsidR="004145B4" w:rsidRPr="00D35106">
        <w:rPr>
          <w:rFonts w:ascii="Verdana" w:eastAsia="Times New Roman" w:hAnsi="Verdana" w:cs="Times New Roman"/>
          <w:color w:val="000000"/>
          <w:sz w:val="20"/>
          <w:szCs w:val="20"/>
        </w:rPr>
        <w:t>a s</w:t>
      </w:r>
      <w:r w:rsidR="00DE1790" w:rsidRPr="00D35106">
        <w:rPr>
          <w:rFonts w:ascii="Verdana" w:eastAsia="Times New Roman" w:hAnsi="Verdana" w:cs="Times New Roman"/>
          <w:color w:val="000000"/>
          <w:sz w:val="20"/>
          <w:szCs w:val="20"/>
        </w:rPr>
        <w:t>econd language. </w:t>
      </w:r>
      <w:r w:rsidR="004145B4" w:rsidRPr="00D35106">
        <w:rPr>
          <w:rFonts w:ascii="Verdana" w:eastAsia="Times New Roman" w:hAnsi="Verdana" w:cs="Times New Roman"/>
          <w:color w:val="000000"/>
          <w:sz w:val="20"/>
          <w:szCs w:val="20"/>
        </w:rPr>
        <w:t>Besides</w:t>
      </w:r>
      <w:r w:rsidR="00DE1790" w:rsidRPr="00D35106">
        <w:rPr>
          <w:rFonts w:ascii="Verdana" w:eastAsia="Times New Roman" w:hAnsi="Verdana" w:cs="Times New Roman"/>
          <w:color w:val="000000"/>
          <w:sz w:val="20"/>
          <w:szCs w:val="20"/>
        </w:rPr>
        <w:t xml:space="preserve"> having </w:t>
      </w:r>
      <w:r w:rsidR="004145B4" w:rsidRPr="00D35106">
        <w:rPr>
          <w:rFonts w:ascii="Verdana" w:eastAsia="Times New Roman" w:hAnsi="Verdana" w:cs="Times New Roman"/>
          <w:color w:val="000000"/>
          <w:sz w:val="20"/>
          <w:szCs w:val="20"/>
        </w:rPr>
        <w:t xml:space="preserve">published </w:t>
      </w:r>
      <w:r w:rsidR="00493584" w:rsidRPr="00D35106">
        <w:rPr>
          <w:rFonts w:ascii="Verdana" w:eastAsia="Times New Roman" w:hAnsi="Verdana" w:cs="Times New Roman"/>
          <w:color w:val="000000"/>
          <w:sz w:val="20"/>
          <w:szCs w:val="20"/>
        </w:rPr>
        <w:t xml:space="preserve">peer-reviewed </w:t>
      </w:r>
      <w:r w:rsidR="004145B4" w:rsidRPr="00D35106">
        <w:rPr>
          <w:rFonts w:ascii="Verdana" w:eastAsia="Times New Roman" w:hAnsi="Verdana" w:cs="Times New Roman"/>
          <w:color w:val="000000"/>
          <w:sz w:val="20"/>
          <w:szCs w:val="20"/>
        </w:rPr>
        <w:t xml:space="preserve">journal articles and </w:t>
      </w:r>
      <w:r w:rsidR="00236574" w:rsidRPr="00D35106">
        <w:rPr>
          <w:rFonts w:ascii="Verdana" w:eastAsia="Times New Roman" w:hAnsi="Verdana" w:cs="Times New Roman"/>
          <w:color w:val="000000"/>
          <w:sz w:val="20"/>
          <w:szCs w:val="20"/>
        </w:rPr>
        <w:t xml:space="preserve">book </w:t>
      </w:r>
      <w:r w:rsidR="004145B4" w:rsidRPr="00D35106">
        <w:rPr>
          <w:rFonts w:ascii="Verdana" w:eastAsia="Times New Roman" w:hAnsi="Verdana" w:cs="Times New Roman"/>
          <w:color w:val="000000"/>
          <w:sz w:val="20"/>
          <w:szCs w:val="20"/>
        </w:rPr>
        <w:t>chapters</w:t>
      </w:r>
      <w:r w:rsidR="00493584" w:rsidRPr="00D35106">
        <w:rPr>
          <w:rFonts w:ascii="Verdana" w:eastAsia="Times New Roman" w:hAnsi="Verdana" w:cs="Times New Roman"/>
          <w:color w:val="000000"/>
          <w:sz w:val="20"/>
          <w:szCs w:val="20"/>
        </w:rPr>
        <w:t xml:space="preserve">, she recently co-edited </w:t>
      </w:r>
      <w:r w:rsidR="004145B4" w:rsidRPr="00D35106">
        <w:rPr>
          <w:rFonts w:ascii="Verdana" w:eastAsia="Times New Roman" w:hAnsi="Verdana" w:cs="Times New Roman"/>
          <w:color w:val="000000"/>
          <w:sz w:val="20"/>
          <w:szCs w:val="20"/>
        </w:rPr>
        <w:t xml:space="preserve">the book </w:t>
      </w:r>
      <w:r w:rsidR="004145B4" w:rsidRPr="00D35106">
        <w:rPr>
          <w:rFonts w:ascii="Verdana" w:hAnsi="Verdana" w:cs="Times New Roman"/>
          <w:i/>
          <w:sz w:val="20"/>
          <w:szCs w:val="20"/>
        </w:rPr>
        <w:t xml:space="preserve">Engaging teacher candidates and </w:t>
      </w:r>
      <w:r w:rsidR="004145B4" w:rsidRPr="00D35106">
        <w:rPr>
          <w:rFonts w:ascii="Verdana" w:hAnsi="Verdana" w:cs="Times New Roman"/>
          <w:i/>
          <w:color w:val="000000"/>
          <w:sz w:val="20"/>
          <w:szCs w:val="20"/>
        </w:rPr>
        <w:t>language learners with authentic practice</w:t>
      </w:r>
      <w:r w:rsidR="004145B4" w:rsidRPr="00D35106">
        <w:rPr>
          <w:rFonts w:ascii="Verdana" w:hAnsi="Verdana" w:cs="Times New Roman"/>
          <w:color w:val="000000"/>
          <w:sz w:val="20"/>
          <w:szCs w:val="20"/>
        </w:rPr>
        <w:t xml:space="preserve"> and joined the </w:t>
      </w:r>
      <w:r w:rsidR="004145B4" w:rsidRPr="00D35106">
        <w:rPr>
          <w:rFonts w:ascii="Verdana" w:hAnsi="Verdana" w:cs="Times New Roman"/>
          <w:i/>
          <w:color w:val="000000"/>
          <w:sz w:val="20"/>
          <w:szCs w:val="20"/>
        </w:rPr>
        <w:t>MEXTESOL Journal</w:t>
      </w:r>
      <w:r w:rsidR="001D0554" w:rsidRPr="00D35106">
        <w:rPr>
          <w:rFonts w:ascii="Verdana" w:hAnsi="Verdana" w:cs="Times New Roman"/>
          <w:color w:val="000000"/>
          <w:sz w:val="20"/>
          <w:szCs w:val="20"/>
        </w:rPr>
        <w:t xml:space="preserve"> </w:t>
      </w:r>
      <w:r w:rsidR="004145B4" w:rsidRPr="00D35106">
        <w:rPr>
          <w:rFonts w:ascii="Verdana" w:hAnsi="Verdana" w:cs="Times New Roman"/>
          <w:color w:val="000000"/>
          <w:sz w:val="20"/>
          <w:szCs w:val="20"/>
        </w:rPr>
        <w:t xml:space="preserve">as an Assistant Editor. </w:t>
      </w:r>
    </w:p>
    <w:p w14:paraId="3A757B17" w14:textId="5CDF0093" w:rsidR="008737AF" w:rsidRPr="00D35106" w:rsidRDefault="00D35106" w:rsidP="004F724A">
      <w:pPr>
        <w:spacing w:line="360" w:lineRule="auto"/>
        <w:rPr>
          <w:rFonts w:ascii="Verdana" w:hAnsi="Verdana" w:cs="Times New Roman"/>
          <w:sz w:val="20"/>
          <w:szCs w:val="20"/>
        </w:rPr>
      </w:pPr>
    </w:p>
    <w:p w14:paraId="6A11281F" w14:textId="3020114D" w:rsidR="004F724A" w:rsidRPr="00D35106" w:rsidRDefault="004F724A" w:rsidP="004F724A">
      <w:pPr>
        <w:rPr>
          <w:rFonts w:ascii="Verdana" w:eastAsia="Times New Roman" w:hAnsi="Verdana" w:cs="Times New Roman"/>
          <w:b/>
          <w:bCs/>
          <w:color w:val="000000"/>
          <w:sz w:val="20"/>
          <w:szCs w:val="20"/>
        </w:rPr>
      </w:pPr>
      <w:r w:rsidRPr="00D35106">
        <w:rPr>
          <w:rFonts w:ascii="Verdana" w:eastAsia="Times New Roman" w:hAnsi="Verdana" w:cs="Times New Roman"/>
          <w:b/>
          <w:bCs/>
          <w:color w:val="000000"/>
          <w:sz w:val="20"/>
          <w:szCs w:val="20"/>
        </w:rPr>
        <w:t>Bio-Data: Shannon M. Hilliker</w:t>
      </w:r>
    </w:p>
    <w:p w14:paraId="2F3D2273" w14:textId="19FF8B06" w:rsidR="004F724A" w:rsidRPr="00D35106" w:rsidRDefault="004F724A" w:rsidP="004F724A">
      <w:pPr>
        <w:rPr>
          <w:rFonts w:ascii="Verdana" w:eastAsia="Times New Roman" w:hAnsi="Verdana" w:cs="Times New Roman"/>
          <w:sz w:val="20"/>
          <w:szCs w:val="20"/>
        </w:rPr>
      </w:pPr>
    </w:p>
    <w:p w14:paraId="575F72EA" w14:textId="15487843" w:rsidR="004F724A" w:rsidRPr="00D35106" w:rsidRDefault="004F724A" w:rsidP="004F724A">
      <w:pPr>
        <w:spacing w:line="360" w:lineRule="auto"/>
        <w:rPr>
          <w:rFonts w:ascii="Verdana" w:eastAsia="Times New Roman" w:hAnsi="Verdana" w:cs="Times New Roman"/>
          <w:color w:val="222222"/>
          <w:sz w:val="20"/>
          <w:szCs w:val="20"/>
          <w:highlight w:val="white"/>
        </w:rPr>
      </w:pPr>
      <w:r w:rsidRPr="00D35106">
        <w:rPr>
          <w:rFonts w:ascii="Verdana" w:eastAsia="Times New Roman" w:hAnsi="Verdana" w:cs="Times New Roman"/>
          <w:noProof/>
          <w:color w:val="222222"/>
          <w:sz w:val="20"/>
          <w:szCs w:val="20"/>
        </w:rPr>
        <w:drawing>
          <wp:anchor distT="0" distB="0" distL="114300" distR="114300" simplePos="0" relativeHeight="251659264" behindDoc="0" locked="0" layoutInCell="1" allowOverlap="1" wp14:anchorId="32DB2DCB" wp14:editId="0DF57252">
            <wp:simplePos x="0" y="0"/>
            <wp:positionH relativeFrom="column">
              <wp:posOffset>52705</wp:posOffset>
            </wp:positionH>
            <wp:positionV relativeFrom="paragraph">
              <wp:posOffset>33655</wp:posOffset>
            </wp:positionV>
            <wp:extent cx="1116330" cy="1392555"/>
            <wp:effectExtent l="0" t="0" r="127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lliker pic.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330" cy="1392555"/>
                    </a:xfrm>
                    <a:prstGeom prst="rect">
                      <a:avLst/>
                    </a:prstGeom>
                  </pic:spPr>
                </pic:pic>
              </a:graphicData>
            </a:graphic>
            <wp14:sizeRelH relativeFrom="page">
              <wp14:pctWidth>0</wp14:pctWidth>
            </wp14:sizeRelH>
            <wp14:sizeRelV relativeFrom="page">
              <wp14:pctHeight>0</wp14:pctHeight>
            </wp14:sizeRelV>
          </wp:anchor>
        </w:drawing>
      </w:r>
      <w:r w:rsidRPr="00D35106">
        <w:rPr>
          <w:rFonts w:ascii="Verdana" w:eastAsia="Times New Roman" w:hAnsi="Verdana" w:cs="Times New Roman"/>
          <w:color w:val="222222"/>
          <w:sz w:val="20"/>
          <w:szCs w:val="20"/>
          <w:highlight w:val="white"/>
        </w:rPr>
        <w:t>Shannon M. Hilliker received her PhD at the University at Albany in Curriculum and Instruction with a focus on language learning in 2007. She has been in the TESOL (Teaching English to Speakers of Other Languages) field since 1999 where she has taught in both ESL (English as a Second Language) and teacher education. Dr. Hilliker is an Assistant Professor of TESOL at Binghamton University (Binghamton, New York, USA). Her research interests include rural education, teacher professional development, elementary ESL after school programs, international student success and virtual exchange with both language learners and teacher candidates.</w:t>
      </w:r>
    </w:p>
    <w:p w14:paraId="15B699F9" w14:textId="3DD0D9E5" w:rsidR="00EB5DD1" w:rsidRPr="00D35106" w:rsidRDefault="00EB5DD1" w:rsidP="00EB5DD1">
      <w:pPr>
        <w:spacing w:line="360" w:lineRule="auto"/>
        <w:rPr>
          <w:rFonts w:ascii="Verdana" w:hAnsi="Verdana" w:cs="Times New Roman"/>
          <w:sz w:val="20"/>
          <w:szCs w:val="20"/>
        </w:rPr>
      </w:pPr>
    </w:p>
    <w:p w14:paraId="7EF0ACF3" w14:textId="405C9BA9" w:rsidR="004F724A" w:rsidRPr="00D35106" w:rsidRDefault="00D35106" w:rsidP="004F724A">
      <w:pPr>
        <w:rPr>
          <w:rFonts w:ascii="Verdana" w:hAnsi="Verdana"/>
          <w:b/>
          <w:bCs/>
          <w:sz w:val="20"/>
          <w:szCs w:val="20"/>
        </w:rPr>
      </w:pPr>
      <w:bookmarkStart w:id="0" w:name="_GoBack"/>
      <w:r w:rsidRPr="00D35106">
        <w:rPr>
          <w:rFonts w:ascii="Verdana" w:hAnsi="Verdana"/>
          <w:b/>
          <w:bCs/>
          <w:sz w:val="20"/>
          <w:szCs w:val="20"/>
        </w:rPr>
        <w:t xml:space="preserve">Bio-Data: </w:t>
      </w:r>
      <w:r w:rsidR="004F724A" w:rsidRPr="00D35106">
        <w:rPr>
          <w:rFonts w:ascii="Verdana" w:hAnsi="Verdana"/>
          <w:b/>
          <w:bCs/>
          <w:sz w:val="20"/>
          <w:szCs w:val="20"/>
        </w:rPr>
        <w:t>Barbara Loranc-Paszylk  [</w:t>
      </w:r>
      <w:r w:rsidR="004F724A" w:rsidRPr="00D35106">
        <w:rPr>
          <w:rFonts w:ascii="Verdana" w:hAnsi="Verdana" w:cs="Arial"/>
          <w:b/>
          <w:bCs/>
          <w:sz w:val="20"/>
          <w:szCs w:val="20"/>
        </w:rPr>
        <w:t xml:space="preserve">ORCID </w:t>
      </w:r>
      <w:r w:rsidR="004F724A" w:rsidRPr="00D35106">
        <w:rPr>
          <w:rFonts w:ascii="Verdana" w:hAnsi="Verdana" w:cs="Arial"/>
          <w:b/>
          <w:bCs/>
          <w:sz w:val="20"/>
          <w:szCs w:val="20"/>
        </w:rPr>
        <w:t>0000-0003-2495-3482</w:t>
      </w:r>
      <w:r w:rsidR="004F724A" w:rsidRPr="00D35106">
        <w:rPr>
          <w:rFonts w:ascii="Verdana" w:hAnsi="Verdana" w:cs="Arial"/>
          <w:b/>
          <w:bCs/>
          <w:sz w:val="20"/>
          <w:szCs w:val="20"/>
        </w:rPr>
        <w:t>]</w:t>
      </w:r>
    </w:p>
    <w:bookmarkEnd w:id="0"/>
    <w:p w14:paraId="7227F490" w14:textId="442B840B" w:rsidR="004F724A" w:rsidRPr="00D35106" w:rsidRDefault="004F724A" w:rsidP="004F724A">
      <w:pPr>
        <w:rPr>
          <w:rFonts w:ascii="Verdana" w:hAnsi="Verdana"/>
          <w:sz w:val="20"/>
          <w:szCs w:val="20"/>
        </w:rPr>
      </w:pPr>
    </w:p>
    <w:p w14:paraId="01DE361F" w14:textId="183A5CF0" w:rsidR="004F724A" w:rsidRPr="00D35106" w:rsidRDefault="00D35106" w:rsidP="004F724A">
      <w:pPr>
        <w:spacing w:line="360" w:lineRule="auto"/>
        <w:rPr>
          <w:rFonts w:ascii="Verdana" w:hAnsi="Verdana"/>
          <w:sz w:val="20"/>
          <w:szCs w:val="20"/>
        </w:rPr>
      </w:pPr>
      <w:r w:rsidRPr="00D35106">
        <w:rPr>
          <w:rFonts w:ascii="Verdana" w:hAnsi="Verdana"/>
          <w:noProof/>
          <w:sz w:val="20"/>
          <w:szCs w:val="20"/>
        </w:rPr>
        <w:drawing>
          <wp:anchor distT="0" distB="0" distL="114300" distR="114300" simplePos="0" relativeHeight="251660288" behindDoc="0" locked="0" layoutInCell="1" allowOverlap="1" wp14:anchorId="608CFD22" wp14:editId="23EB40D9">
            <wp:simplePos x="0" y="0"/>
            <wp:positionH relativeFrom="column">
              <wp:posOffset>52912</wp:posOffset>
            </wp:positionH>
            <wp:positionV relativeFrom="paragraph">
              <wp:posOffset>-192</wp:posOffset>
            </wp:positionV>
            <wp:extent cx="1251585" cy="1796415"/>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ranc-paszylk pi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1585" cy="1796415"/>
                    </a:xfrm>
                    <a:prstGeom prst="rect">
                      <a:avLst/>
                    </a:prstGeom>
                  </pic:spPr>
                </pic:pic>
              </a:graphicData>
            </a:graphic>
            <wp14:sizeRelH relativeFrom="page">
              <wp14:pctWidth>0</wp14:pctWidth>
            </wp14:sizeRelH>
            <wp14:sizeRelV relativeFrom="page">
              <wp14:pctHeight>0</wp14:pctHeight>
            </wp14:sizeRelV>
          </wp:anchor>
        </w:drawing>
      </w:r>
      <w:r w:rsidR="004F724A" w:rsidRPr="00D35106">
        <w:rPr>
          <w:rFonts w:ascii="Verdana" w:hAnsi="Verdana"/>
          <w:sz w:val="20"/>
          <w:szCs w:val="20"/>
        </w:rPr>
        <w:t xml:space="preserve">Barbara Loranc-Paszylk works as Assistant Professor at University of </w:t>
      </w:r>
      <w:proofErr w:type="spellStart"/>
      <w:r w:rsidR="004F724A" w:rsidRPr="00D35106">
        <w:rPr>
          <w:rFonts w:ascii="Verdana" w:hAnsi="Verdana"/>
          <w:sz w:val="20"/>
          <w:szCs w:val="20"/>
        </w:rPr>
        <w:t>Bielsko-Biała</w:t>
      </w:r>
      <w:proofErr w:type="spellEnd"/>
      <w:r w:rsidR="004F724A" w:rsidRPr="00D35106">
        <w:rPr>
          <w:rFonts w:ascii="Verdana" w:hAnsi="Verdana"/>
          <w:sz w:val="20"/>
          <w:szCs w:val="20"/>
        </w:rPr>
        <w:t>, Poland. She holds a PhD in Applied Linguistics. Her research interests focus on exploring various aspects of content and language integrated learning (CLIL) as well as telecollaboration and innovative uses of digital resources in foreign languages teaching and learning. She has published in edited volumes and international journals of the fields of second language acquisition and computer assisted language learning.</w:t>
      </w:r>
    </w:p>
    <w:p w14:paraId="33C327F2" w14:textId="77777777" w:rsidR="004F724A" w:rsidRPr="00D35106" w:rsidRDefault="004F724A" w:rsidP="004F724A">
      <w:pPr>
        <w:spacing w:line="360" w:lineRule="auto"/>
        <w:rPr>
          <w:rFonts w:ascii="Verdana" w:hAnsi="Verdana" w:cs="Times New Roman"/>
          <w:sz w:val="20"/>
          <w:szCs w:val="20"/>
        </w:rPr>
      </w:pPr>
    </w:p>
    <w:sectPr w:rsidR="004F724A" w:rsidRPr="00D35106" w:rsidSect="007D6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90"/>
    <w:rsid w:val="001D0554"/>
    <w:rsid w:val="00236574"/>
    <w:rsid w:val="003C04F3"/>
    <w:rsid w:val="004145B4"/>
    <w:rsid w:val="00493584"/>
    <w:rsid w:val="004F724A"/>
    <w:rsid w:val="007D609A"/>
    <w:rsid w:val="00C51131"/>
    <w:rsid w:val="00D35106"/>
    <w:rsid w:val="00DE1790"/>
    <w:rsid w:val="00E66C16"/>
    <w:rsid w:val="00EB5DD1"/>
    <w:rsid w:val="00F0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A212"/>
  <w15:chartTrackingRefBased/>
  <w15:docId w15:val="{1D1CD2DA-6C92-8044-A405-EE67E0A6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179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E1790"/>
  </w:style>
  <w:style w:type="character" w:styleId="Hyperlink">
    <w:name w:val="Hyperlink"/>
    <w:basedOn w:val="DefaultParagraphFont"/>
    <w:uiPriority w:val="99"/>
    <w:semiHidden/>
    <w:unhideWhenUsed/>
    <w:rsid w:val="00E66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13121">
      <w:bodyDiv w:val="1"/>
      <w:marLeft w:val="0"/>
      <w:marRight w:val="0"/>
      <w:marTop w:val="0"/>
      <w:marBottom w:val="0"/>
      <w:divBdr>
        <w:top w:val="none" w:sz="0" w:space="0" w:color="auto"/>
        <w:left w:val="none" w:sz="0" w:space="0" w:color="auto"/>
        <w:bottom w:val="none" w:sz="0" w:space="0" w:color="auto"/>
        <w:right w:val="none" w:sz="0" w:space="0" w:color="auto"/>
      </w:divBdr>
    </w:div>
    <w:div w:id="17235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orcid.org/0000-0002-3791-218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Ann Miller Jabbush</cp:lastModifiedBy>
  <cp:revision>5</cp:revision>
  <dcterms:created xsi:type="dcterms:W3CDTF">2019-10-08T19:47:00Z</dcterms:created>
  <dcterms:modified xsi:type="dcterms:W3CDTF">2019-10-08T19:57:00Z</dcterms:modified>
</cp:coreProperties>
</file>